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30F66" w14:textId="77777777" w:rsidR="00BB11CD" w:rsidRPr="00D67621" w:rsidRDefault="00BB11CD" w:rsidP="00BB11CD">
      <w:pPr>
        <w:rPr>
          <w:rFonts w:eastAsia="Times New Roman" w:cs="Arial"/>
          <w:b/>
          <w:color w:val="000000" w:themeColor="text1"/>
          <w:lang w:eastAsia="pl-PL"/>
        </w:rPr>
      </w:pPr>
      <w:r w:rsidRPr="00D67621">
        <w:rPr>
          <w:rFonts w:eastAsia="Times New Roman" w:cs="Arial"/>
          <w:b/>
          <w:color w:val="000000" w:themeColor="text1"/>
          <w:lang w:eastAsia="pl-PL"/>
        </w:rPr>
        <w:t xml:space="preserve">Załącznik nr 3 do  ogłoszenia </w:t>
      </w:r>
    </w:p>
    <w:p w14:paraId="6BC2A5ED" w14:textId="77777777" w:rsidR="00BB11CD" w:rsidRPr="00D67621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D67621">
        <w:rPr>
          <w:rFonts w:eastAsia="Times New Roman" w:cs="Arial"/>
          <w:b/>
          <w:color w:val="000000" w:themeColor="text1"/>
          <w:lang w:eastAsia="pl-PL"/>
        </w:rPr>
        <w:t>WZÓR UMOWY</w:t>
      </w:r>
    </w:p>
    <w:p w14:paraId="25646844" w14:textId="77777777" w:rsidR="00BB11CD" w:rsidRPr="00D67621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14:paraId="1800B33A" w14:textId="77777777" w:rsidR="00BB11CD" w:rsidRPr="00D67621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14:paraId="6DE86639" w14:textId="77777777" w:rsidR="00BB11CD" w:rsidRPr="00D67621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D67621">
        <w:rPr>
          <w:rFonts w:eastAsia="Times New Roman" w:cs="Arial"/>
          <w:b/>
          <w:bCs/>
          <w:color w:val="000000" w:themeColor="text1"/>
          <w:lang w:eastAsia="pl-PL"/>
        </w:rPr>
        <w:t>Umowa</w:t>
      </w:r>
    </w:p>
    <w:p w14:paraId="07A694B8" w14:textId="4D5D78A0" w:rsidR="00BB11CD" w:rsidRPr="00D67621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D67621">
        <w:rPr>
          <w:rFonts w:eastAsia="Times New Roman" w:cs="Arial"/>
          <w:b/>
          <w:bCs/>
          <w:color w:val="000000" w:themeColor="text1"/>
          <w:lang w:eastAsia="pl-PL"/>
        </w:rPr>
        <w:t>nr NZ/O/ ……….…………………../2018/……………..…….……./M</w:t>
      </w:r>
      <w:r w:rsidR="00D67621">
        <w:rPr>
          <w:rFonts w:eastAsia="Times New Roman" w:cs="Arial"/>
          <w:b/>
          <w:bCs/>
          <w:color w:val="000000" w:themeColor="text1"/>
          <w:lang w:eastAsia="pl-PL"/>
        </w:rPr>
        <w:t>P</w:t>
      </w:r>
    </w:p>
    <w:p w14:paraId="1CA3FBA3" w14:textId="77777777" w:rsidR="00BB11CD" w:rsidRPr="00D67621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D67621">
        <w:rPr>
          <w:rFonts w:eastAsia="Times New Roman" w:cs="Arial"/>
          <w:bCs/>
          <w:color w:val="000000" w:themeColor="text1"/>
          <w:lang w:eastAsia="pl-PL"/>
        </w:rPr>
        <w:t>(zwana w dalszej części</w:t>
      </w:r>
      <w:r w:rsidRPr="00D67621">
        <w:rPr>
          <w:rFonts w:eastAsia="Times New Roman" w:cs="Arial"/>
          <w:b/>
          <w:bCs/>
          <w:color w:val="000000" w:themeColor="text1"/>
          <w:lang w:eastAsia="pl-PL"/>
        </w:rPr>
        <w:t xml:space="preserve"> "Umową"</w:t>
      </w:r>
      <w:r w:rsidRPr="00D67621">
        <w:rPr>
          <w:rFonts w:eastAsia="Times New Roman" w:cs="Arial"/>
          <w:bCs/>
          <w:color w:val="000000" w:themeColor="text1"/>
          <w:lang w:eastAsia="pl-PL"/>
        </w:rPr>
        <w:t>)</w:t>
      </w:r>
    </w:p>
    <w:p w14:paraId="59F956CF" w14:textId="77777777" w:rsidR="00BB11CD" w:rsidRPr="00D67621" w:rsidRDefault="00BB11CD" w:rsidP="00BB11CD">
      <w:pPr>
        <w:spacing w:after="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D67621">
        <w:rPr>
          <w:rFonts w:eastAsia="Times New Roman" w:cs="Arial"/>
          <w:color w:val="000000" w:themeColor="text1"/>
          <w:lang w:eastAsia="pl-PL"/>
        </w:rPr>
        <w:t>zawarta w Zawadzie w dniu ………………………………2018 roku, pomiędzy:</w:t>
      </w:r>
    </w:p>
    <w:p w14:paraId="4D841EB0" w14:textId="77777777" w:rsidR="00BB11CD" w:rsidRPr="00D67621" w:rsidRDefault="00BB11CD" w:rsidP="00BB11C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D67621">
        <w:rPr>
          <w:rFonts w:eastAsia="Times New Roman" w:cs="Arial"/>
          <w:b/>
          <w:iCs/>
          <w:color w:val="000000" w:themeColor="text1"/>
          <w:kern w:val="20"/>
          <w:lang w:eastAsia="pl-PL"/>
        </w:rPr>
        <w:t>Enea Elektrownia Połaniec</w:t>
      </w:r>
      <w:r w:rsidRPr="00D67621">
        <w:rPr>
          <w:rFonts w:eastAsia="Times New Roman" w:cs="Arial"/>
          <w:color w:val="000000" w:themeColor="text1"/>
          <w:lang w:eastAsia="pl-PL"/>
        </w:rPr>
        <w:t xml:space="preserve"> </w:t>
      </w:r>
      <w:r w:rsidRPr="00D67621">
        <w:rPr>
          <w:rFonts w:eastAsia="Times New Roman" w:cs="Arial"/>
          <w:b/>
          <w:color w:val="000000" w:themeColor="text1"/>
          <w:lang w:eastAsia="pl-PL"/>
        </w:rPr>
        <w:t>Spółka Akcyjna</w:t>
      </w:r>
      <w:r w:rsidRPr="00D67621">
        <w:rPr>
          <w:rFonts w:eastAsia="Times New Roman" w:cs="Arial"/>
          <w:b/>
          <w:iCs/>
          <w:color w:val="000000" w:themeColor="text1"/>
          <w:kern w:val="20"/>
          <w:lang w:eastAsia="pl-PL"/>
        </w:rPr>
        <w:t xml:space="preserve"> </w:t>
      </w:r>
      <w:r w:rsidRPr="00D67621">
        <w:rPr>
          <w:rFonts w:eastAsia="Times New Roman" w:cs="Times New Roman"/>
          <w:color w:val="000000" w:themeColor="text1"/>
          <w:lang w:eastAsia="pl-PL"/>
        </w:rPr>
        <w:t xml:space="preserve">(skrót firmy: Enea Połaniec S.A.) </w:t>
      </w:r>
      <w:r w:rsidRPr="00D67621">
        <w:rPr>
          <w:rFonts w:eastAsia="Times New Roman" w:cs="Arial"/>
          <w:iCs/>
          <w:color w:val="000000" w:themeColor="text1"/>
          <w:kern w:val="20"/>
          <w:lang w:eastAsia="pl-PL"/>
        </w:rPr>
        <w:t xml:space="preserve">z siedzibą w Zawadzie 26, 28-230 Połaniec, </w:t>
      </w:r>
      <w:r w:rsidRPr="00D67621">
        <w:rPr>
          <w:rFonts w:eastAsia="Times New Roman" w:cs="Arial"/>
          <w:bCs/>
          <w:color w:val="000000" w:themeColor="text1"/>
          <w:kern w:val="28"/>
          <w:lang w:eastAsia="pl-PL"/>
        </w:rPr>
        <w:t xml:space="preserve">zarejestrowaną przez Sąd Rejonowy w Kielcach, </w:t>
      </w:r>
      <w:r w:rsidRPr="00D67621">
        <w:rPr>
          <w:rFonts w:eastAsia="Times New Roman" w:cs="Arial"/>
          <w:color w:val="000000" w:themeColor="text1"/>
          <w:lang w:eastAsia="pl-PL"/>
        </w:rPr>
        <w:t xml:space="preserve">X Wydział Gospodarczy Krajowego Rejestru Sądowego, </w:t>
      </w:r>
      <w:r w:rsidRPr="00D67621">
        <w:rPr>
          <w:rFonts w:eastAsia="Times New Roman" w:cs="Arial"/>
          <w:bCs/>
          <w:color w:val="000000" w:themeColor="text1"/>
          <w:kern w:val="28"/>
          <w:lang w:eastAsia="pl-PL"/>
        </w:rPr>
        <w:t>pod numerem KRS 0000053769, NIP: 866-00-01-429,</w:t>
      </w:r>
      <w:r w:rsidRPr="00D67621">
        <w:rPr>
          <w:rFonts w:eastAsia="Times New Roman" w:cs="Arial"/>
          <w:color w:val="000000" w:themeColor="text1"/>
          <w:lang w:eastAsia="pl-PL"/>
        </w:rPr>
        <w:t xml:space="preserve"> </w:t>
      </w:r>
      <w:r w:rsidRPr="00D67621">
        <w:rPr>
          <w:rFonts w:eastAsia="Times New Roman" w:cs="Arial"/>
          <w:bCs/>
          <w:color w:val="000000" w:themeColor="text1"/>
          <w:kern w:val="28"/>
          <w:lang w:eastAsia="pl-PL"/>
        </w:rPr>
        <w:t>wysokość kapitału zakładowego i wpłaconego: 713 500 000 zł,</w:t>
      </w:r>
      <w:r w:rsidRPr="00D67621">
        <w:rPr>
          <w:rFonts w:eastAsia="Times New Roman" w:cs="Arial"/>
          <w:color w:val="000000" w:themeColor="text1"/>
          <w:lang w:eastAsia="pl-PL"/>
        </w:rPr>
        <w:t xml:space="preserve"> zwaną dalej </w:t>
      </w:r>
      <w:r w:rsidRPr="00D67621">
        <w:rPr>
          <w:rFonts w:eastAsia="Times New Roman" w:cs="Arial"/>
          <w:b/>
          <w:bCs/>
          <w:color w:val="000000" w:themeColor="text1"/>
          <w:lang w:eastAsia="pl-PL"/>
        </w:rPr>
        <w:t>„Zamawiającym”</w:t>
      </w:r>
      <w:r w:rsidRPr="00D67621">
        <w:rPr>
          <w:rFonts w:eastAsia="Times New Roman" w:cs="Arial"/>
          <w:color w:val="000000" w:themeColor="text1"/>
          <w:lang w:eastAsia="pl-PL"/>
        </w:rPr>
        <w:t>, którą reprezentują:</w:t>
      </w:r>
    </w:p>
    <w:p w14:paraId="609A1775" w14:textId="77777777" w:rsidR="00BB11CD" w:rsidRPr="00D67621" w:rsidRDefault="00BB11CD" w:rsidP="00BB11C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D67621">
        <w:rPr>
          <w:rFonts w:eastAsia="Times New Roman" w:cs="Arial"/>
          <w:b/>
          <w:snapToGrid w:val="0"/>
          <w:color w:val="000000" w:themeColor="text1"/>
          <w:lang w:eastAsia="pl-PL"/>
        </w:rPr>
        <w:t>Marek Ryński</w:t>
      </w:r>
      <w:r w:rsidRPr="00D67621">
        <w:rPr>
          <w:rFonts w:eastAsia="Times New Roman" w:cs="Arial"/>
          <w:snapToGrid w:val="0"/>
          <w:color w:val="000000" w:themeColor="text1"/>
          <w:lang w:eastAsia="pl-PL"/>
        </w:rPr>
        <w:t xml:space="preserve">            - Wiceprezes Zarządu</w:t>
      </w:r>
    </w:p>
    <w:p w14:paraId="1282D553" w14:textId="77777777" w:rsidR="00BB11CD" w:rsidRPr="00D67621" w:rsidRDefault="00BB11CD" w:rsidP="00BB11C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D67621">
        <w:rPr>
          <w:rFonts w:eastAsia="Times New Roman" w:cs="Arial"/>
          <w:b/>
          <w:snapToGrid w:val="0"/>
          <w:color w:val="000000" w:themeColor="text1"/>
          <w:lang w:eastAsia="pl-PL"/>
        </w:rPr>
        <w:t>Mirosław Jabłoński</w:t>
      </w:r>
      <w:r w:rsidRPr="00D67621">
        <w:rPr>
          <w:rFonts w:eastAsia="Times New Roman" w:cs="Arial"/>
          <w:snapToGrid w:val="0"/>
          <w:color w:val="000000" w:themeColor="text1"/>
          <w:lang w:eastAsia="pl-PL"/>
        </w:rPr>
        <w:t xml:space="preserve"> - Prokurent</w:t>
      </w:r>
    </w:p>
    <w:p w14:paraId="403E8142" w14:textId="77777777" w:rsidR="00BB11CD" w:rsidRPr="00D67621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D67621">
        <w:rPr>
          <w:rFonts w:eastAsia="Calibri" w:cs="Times New Roman"/>
          <w:color w:val="000000" w:themeColor="text1"/>
        </w:rPr>
        <w:t>a</w:t>
      </w:r>
    </w:p>
    <w:p w14:paraId="38F18BFB" w14:textId="77777777" w:rsidR="00BB11CD" w:rsidRPr="00D67621" w:rsidRDefault="00BB11CD" w:rsidP="00BB11CD">
      <w:pPr>
        <w:spacing w:after="0" w:line="276" w:lineRule="auto"/>
        <w:ind w:hanging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D67621">
        <w:rPr>
          <w:rFonts w:eastAsia="Times New Roman" w:cs="Times New Roman"/>
          <w:b/>
          <w:color w:val="000000" w:themeColor="text1"/>
          <w:lang w:eastAsia="pl-PL"/>
        </w:rPr>
        <w:t>……………………………..</w:t>
      </w:r>
      <w:r w:rsidRPr="00D67621">
        <w:rPr>
          <w:rFonts w:eastAsia="Times New Roman" w:cs="Times New Roman"/>
          <w:color w:val="000000" w:themeColor="text1"/>
          <w:lang w:eastAsia="pl-PL"/>
        </w:rPr>
        <w:t xml:space="preserve">, zarejestrowaną w Rejestrze Przedsiębiorców Krajowego Rejestru Sądowego przez Sąd Rejonowy ……………………., </w:t>
      </w:r>
      <w:r w:rsidRPr="00D67621">
        <w:rPr>
          <w:rFonts w:eastAsia="Times New Roman" w:cs="Arial"/>
          <w:color w:val="000000" w:themeColor="text1"/>
          <w:lang w:eastAsia="pl-PL"/>
        </w:rPr>
        <w:t xml:space="preserve"> …….Wydział Gospodarczy Krajowego Rejestru Sądowego,</w:t>
      </w:r>
      <w:r w:rsidRPr="00D67621">
        <w:rPr>
          <w:rFonts w:eastAsia="Times New Roman" w:cs="Times New Roman"/>
          <w:color w:val="000000" w:themeColor="text1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D67621">
        <w:rPr>
          <w:rFonts w:eastAsia="Times New Roman" w:cs="Times New Roman"/>
          <w:b/>
          <w:color w:val="000000" w:themeColor="text1"/>
          <w:lang w:eastAsia="pl-PL"/>
        </w:rPr>
        <w:t>Wykonawcą</w:t>
      </w:r>
      <w:r w:rsidRPr="00D67621">
        <w:rPr>
          <w:rFonts w:eastAsia="Times New Roman" w:cs="Times New Roman"/>
          <w:color w:val="000000" w:themeColor="text1"/>
          <w:lang w:eastAsia="pl-PL"/>
        </w:rPr>
        <w:t xml:space="preserve">", którego  reprezentują: </w:t>
      </w:r>
    </w:p>
    <w:p w14:paraId="2593EF35" w14:textId="77777777" w:rsidR="00BB11CD" w:rsidRPr="00D67621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color w:val="000000" w:themeColor="text1"/>
          <w:lang w:eastAsia="pl-PL"/>
        </w:rPr>
      </w:pPr>
      <w:r w:rsidRPr="00D67621">
        <w:rPr>
          <w:rFonts w:eastAsia="Times New Roman" w:cs="Arial"/>
          <w:b/>
          <w:i/>
          <w:color w:val="000000" w:themeColor="text1"/>
          <w:lang w:eastAsia="pl-PL"/>
        </w:rPr>
        <w:t xml:space="preserve">………………………………..…..     </w:t>
      </w:r>
      <w:r w:rsidRPr="00D67621">
        <w:rPr>
          <w:rFonts w:eastAsia="Times New Roman" w:cs="Arial"/>
          <w:color w:val="000000" w:themeColor="text1"/>
          <w:lang w:eastAsia="pl-PL"/>
        </w:rPr>
        <w:t>-           …………………………………...</w:t>
      </w:r>
    </w:p>
    <w:p w14:paraId="374C819F" w14:textId="77777777" w:rsidR="00BB11CD" w:rsidRPr="00D67621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D67621">
        <w:rPr>
          <w:rFonts w:eastAsia="Times New Roman" w:cs="Arial"/>
          <w:b/>
          <w:i/>
          <w:color w:val="000000" w:themeColor="text1"/>
          <w:lang w:eastAsia="pl-PL"/>
        </w:rPr>
        <w:t>…………………………….……...</w:t>
      </w:r>
      <w:r w:rsidRPr="00D67621">
        <w:rPr>
          <w:rFonts w:eastAsia="Times New Roman" w:cs="Arial"/>
          <w:color w:val="000000" w:themeColor="text1"/>
          <w:lang w:eastAsia="pl-PL"/>
        </w:rPr>
        <w:t xml:space="preserve">    -           ………………………………..…..</w:t>
      </w:r>
    </w:p>
    <w:p w14:paraId="0D15818A" w14:textId="77777777" w:rsidR="00BB11CD" w:rsidRPr="00D67621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D67621">
        <w:rPr>
          <w:rFonts w:eastAsia="Calibri" w:cs="Times New Roman"/>
          <w:color w:val="000000" w:themeColor="text1"/>
        </w:rPr>
        <w:t>Zamawiający i Wykonawca dalej zwani są łącznie "</w:t>
      </w:r>
      <w:r w:rsidRPr="00D67621">
        <w:rPr>
          <w:rFonts w:eastAsia="Calibri" w:cs="Times New Roman"/>
          <w:b/>
          <w:color w:val="000000" w:themeColor="text1"/>
        </w:rPr>
        <w:t>Stronami</w:t>
      </w:r>
      <w:r w:rsidRPr="00D67621">
        <w:rPr>
          <w:rFonts w:eastAsia="Calibri" w:cs="Times New Roman"/>
          <w:color w:val="000000" w:themeColor="text1"/>
        </w:rPr>
        <w:t>", zaś każdy z osobna "</w:t>
      </w:r>
      <w:r w:rsidRPr="00D67621">
        <w:rPr>
          <w:rFonts w:eastAsia="Calibri" w:cs="Times New Roman"/>
          <w:b/>
          <w:color w:val="000000" w:themeColor="text1"/>
        </w:rPr>
        <w:t>Stroną</w:t>
      </w:r>
      <w:r w:rsidRPr="00D67621">
        <w:rPr>
          <w:rFonts w:eastAsia="Calibri" w:cs="Times New Roman"/>
          <w:color w:val="000000" w:themeColor="text1"/>
        </w:rPr>
        <w:t>".</w:t>
      </w:r>
    </w:p>
    <w:p w14:paraId="0D173745" w14:textId="77777777" w:rsidR="00BB11CD" w:rsidRPr="00D67621" w:rsidRDefault="00BB11CD" w:rsidP="00BB11CD">
      <w:pPr>
        <w:spacing w:after="120" w:line="276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D67621">
        <w:rPr>
          <w:rFonts w:eastAsia="Times New Roman" w:cstheme="minorHAnsi"/>
          <w:b/>
          <w:color w:val="000000" w:themeColor="text1"/>
          <w:lang w:eastAsia="pl-PL"/>
        </w:rPr>
        <w:t>Na wstępie Strony stwierdziły, co następuje:</w:t>
      </w:r>
    </w:p>
    <w:p w14:paraId="4EB00504" w14:textId="77777777" w:rsidR="00BB11CD" w:rsidRPr="00D67621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D67621">
        <w:rPr>
          <w:rFonts w:eastAsia="Times New Roman" w:cstheme="minorHAnsi"/>
          <w:color w:val="000000" w:themeColor="text1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51BD5813" w14:textId="77777777" w:rsidR="00BB11CD" w:rsidRPr="00D67621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67621">
        <w:rPr>
          <w:rFonts w:eastAsia="Times New Roman" w:cstheme="minorHAnsi"/>
          <w:color w:val="000000" w:themeColor="text1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14:paraId="67E8A0C6" w14:textId="77777777" w:rsidR="00BB11CD" w:rsidRPr="00D67621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67621">
        <w:rPr>
          <w:rFonts w:eastAsia="Times New Roman" w:cstheme="minorHAnsi"/>
          <w:color w:val="000000" w:themeColor="text1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626CBDE5" w14:textId="77777777" w:rsidR="00BB11CD" w:rsidRPr="00D67621" w:rsidRDefault="00BB11CD" w:rsidP="00BB11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lang w:eastAsia="pl-PL"/>
        </w:rPr>
      </w:pPr>
      <w:r w:rsidRPr="00D67621">
        <w:rPr>
          <w:rFonts w:eastAsia="Times New Roman" w:cs="Times New Roman"/>
          <w:iCs/>
          <w:lang w:eastAsia="pl-PL"/>
        </w:rPr>
        <w:t>Ogólne Warunki Zakupu Usług w wersji</w:t>
      </w:r>
      <w:r w:rsidRPr="00D67621">
        <w:rPr>
          <w:rFonts w:eastAsia="Times New Roman" w:cs="Times New Roman"/>
          <w:i/>
          <w:iCs/>
          <w:lang w:eastAsia="pl-PL"/>
        </w:rPr>
        <w:t xml:space="preserve"> </w:t>
      </w:r>
      <w:r w:rsidRPr="00D67621">
        <w:rPr>
          <w:rFonts w:eastAsia="Times New Roman" w:cs="Calibri"/>
          <w:lang w:eastAsia="pl-PL"/>
        </w:rPr>
        <w:t xml:space="preserve">nr </w:t>
      </w:r>
      <w:r w:rsidRPr="00D67621">
        <w:rPr>
          <w:rFonts w:eastAsia="Times New Roman" w:cs="Arial"/>
          <w:lang w:eastAsia="pl-PL"/>
        </w:rPr>
        <w:t xml:space="preserve">DZ/4/2018 z dnia 31 stycznia 2018 r. </w:t>
      </w:r>
      <w:r w:rsidRPr="00D67621">
        <w:rPr>
          <w:rFonts w:eastAsia="Times New Roman" w:cs="Times New Roman"/>
          <w:iCs/>
          <w:lang w:eastAsia="pl-PL"/>
        </w:rPr>
        <w:t>(dalej „</w:t>
      </w:r>
      <w:r w:rsidRPr="00D67621">
        <w:rPr>
          <w:rFonts w:eastAsia="Times New Roman" w:cs="Times New Roman"/>
          <w:b/>
          <w:bCs/>
          <w:iCs/>
          <w:lang w:eastAsia="pl-PL"/>
        </w:rPr>
        <w:t>OWZU</w:t>
      </w:r>
      <w:r w:rsidRPr="00D67621">
        <w:rPr>
          <w:rFonts w:eastAsia="Times New Roman" w:cs="Times New Roman"/>
          <w:iCs/>
          <w:lang w:eastAsia="pl-PL"/>
        </w:rPr>
        <w:t>”) stanowiące Załącznik nr 1 do Umowy</w:t>
      </w:r>
      <w:r w:rsidRPr="00D67621">
        <w:rPr>
          <w:rFonts w:eastAsia="Times New Roman" w:cs="Times New Roman"/>
          <w:lang w:eastAsia="pl-PL"/>
        </w:rPr>
        <w:t xml:space="preserve"> </w:t>
      </w:r>
      <w:r w:rsidRPr="00D67621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14:paraId="00BDDE99" w14:textId="77777777" w:rsidR="00BB11CD" w:rsidRPr="00D67621" w:rsidRDefault="00BB11CD" w:rsidP="00BB11CD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14:paraId="0F115659" w14:textId="77777777" w:rsidR="00BB11CD" w:rsidRPr="00D67621" w:rsidRDefault="00BB11CD" w:rsidP="00BB11CD">
      <w:pPr>
        <w:spacing w:after="0" w:line="240" w:lineRule="auto"/>
        <w:rPr>
          <w:rFonts w:eastAsia="Times New Roman" w:cs="Arial"/>
          <w:b/>
          <w:color w:val="000000" w:themeColor="text1"/>
          <w:lang w:eastAsia="pl-PL"/>
        </w:rPr>
      </w:pPr>
      <w:r w:rsidRPr="00D67621">
        <w:rPr>
          <w:rFonts w:eastAsia="Times New Roman" w:cs="Arial"/>
          <w:b/>
          <w:color w:val="000000" w:themeColor="text1"/>
          <w:lang w:eastAsia="pl-PL"/>
        </w:rPr>
        <w:t>W związku z powyższym Strony ustaliły, co następuje:</w:t>
      </w:r>
    </w:p>
    <w:p w14:paraId="272A41BE" w14:textId="77777777" w:rsidR="00BB11CD" w:rsidRPr="00D67621" w:rsidRDefault="00BB11CD" w:rsidP="00BB11CD">
      <w:pPr>
        <w:spacing w:after="0" w:line="240" w:lineRule="auto"/>
        <w:jc w:val="both"/>
        <w:rPr>
          <w:rFonts w:cs="Arial"/>
          <w:b/>
          <w:color w:val="000000" w:themeColor="text1"/>
          <w:lang w:eastAsia="ar-SA"/>
        </w:rPr>
      </w:pPr>
    </w:p>
    <w:p w14:paraId="1B28D7DA" w14:textId="77777777" w:rsidR="00BB11CD" w:rsidRPr="00D67621" w:rsidRDefault="00BB11CD" w:rsidP="00BB11CD">
      <w:pPr>
        <w:spacing w:before="120" w:after="120" w:line="276" w:lineRule="auto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</w:p>
    <w:p w14:paraId="08ED7C69" w14:textId="77777777" w:rsidR="00BB11CD" w:rsidRPr="00D67621" w:rsidRDefault="00BB11CD" w:rsidP="00BB11CD">
      <w:pPr>
        <w:spacing w:after="200" w:line="276" w:lineRule="auto"/>
        <w:jc w:val="right"/>
        <w:rPr>
          <w:rFonts w:eastAsia="Times New Roman" w:cs="Arial"/>
          <w:color w:val="000000" w:themeColor="text1"/>
          <w:lang w:eastAsia="pl-PL"/>
        </w:rPr>
      </w:pPr>
    </w:p>
    <w:p w14:paraId="19CA7870" w14:textId="77777777" w:rsidR="00F775FB" w:rsidRPr="00D67621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</w:rPr>
      </w:pPr>
      <w:r w:rsidRPr="00D67621">
        <w:rPr>
          <w:rFonts w:asciiTheme="minorHAnsi" w:hAnsiTheme="minorHAnsi" w:cstheme="minorHAnsi"/>
          <w:szCs w:val="22"/>
        </w:rPr>
        <w:t>PRZEDMIOT UMOWY</w:t>
      </w:r>
    </w:p>
    <w:p w14:paraId="077B29EF" w14:textId="77777777" w:rsidR="00F775FB" w:rsidRPr="00D67621" w:rsidRDefault="00F775FB" w:rsidP="00F775FB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 w:cs="Arial"/>
          <w:b/>
          <w:szCs w:val="22"/>
          <w:lang w:val="pl-PL"/>
        </w:rPr>
        <w:t xml:space="preserve">Zamawiający zleca, a Wykonawca przyjmuje </w:t>
      </w:r>
      <w:r w:rsidR="00F22915" w:rsidRPr="00D67621">
        <w:rPr>
          <w:rFonts w:asciiTheme="minorHAnsi" w:hAnsiTheme="minorHAnsi" w:cs="Arial"/>
          <w:b/>
          <w:szCs w:val="22"/>
          <w:lang w:val="pl-PL"/>
        </w:rPr>
        <w:t xml:space="preserve">do   realizacji </w:t>
      </w:r>
      <w:r w:rsidRPr="00D67621">
        <w:rPr>
          <w:rFonts w:asciiTheme="minorHAnsi" w:hAnsiTheme="minorHAnsi" w:cs="Arial"/>
          <w:b/>
          <w:szCs w:val="22"/>
          <w:lang w:val="pl-PL"/>
        </w:rPr>
        <w:t xml:space="preserve">wykonanie </w:t>
      </w:r>
      <w:r w:rsidRPr="00D67621">
        <w:rPr>
          <w:rFonts w:asciiTheme="minorHAnsi" w:hAnsiTheme="minorHAnsi" w:cs="Arial"/>
          <w:b/>
          <w:color w:val="000000" w:themeColor="text1"/>
          <w:szCs w:val="22"/>
          <w:u w:val="single"/>
          <w:lang w:val="pl-PL" w:eastAsia="pl-PL"/>
        </w:rPr>
        <w:t xml:space="preserve"> </w:t>
      </w:r>
      <w:r w:rsidRPr="00D67621">
        <w:rPr>
          <w:rFonts w:asciiTheme="minorHAnsi" w:hAnsiTheme="minorHAnsi" w:cs="Arial"/>
          <w:b/>
          <w:color w:val="000000" w:themeColor="text1"/>
          <w:szCs w:val="22"/>
          <w:lang w:val="pl-PL" w:eastAsia="pl-PL"/>
        </w:rPr>
        <w:t>modernizacji dźwigu  inspekcyjnego kominowego Fada 300K</w:t>
      </w:r>
      <w:r w:rsidRPr="00D67621">
        <w:rPr>
          <w:rFonts w:asciiTheme="minorHAnsi" w:hAnsiTheme="minorHAnsi" w:cs="Arial"/>
          <w:b/>
          <w:color w:val="000000" w:themeColor="text1"/>
          <w:szCs w:val="22"/>
          <w:u w:val="single"/>
          <w:lang w:val="pl-PL" w:eastAsia="pl-PL"/>
        </w:rPr>
        <w:t xml:space="preserve">  </w:t>
      </w:r>
      <w:r w:rsidRPr="00D67621">
        <w:rPr>
          <w:rFonts w:asciiTheme="minorHAnsi" w:hAnsiTheme="minorHAnsi"/>
          <w:szCs w:val="22"/>
          <w:lang w:val="pl-PL" w:eastAsia="pl-PL"/>
        </w:rPr>
        <w:t xml:space="preserve">o nr fab. 77 zainstalowanym na kominie nr 1 </w:t>
      </w:r>
      <w:r w:rsidRPr="00D67621">
        <w:rPr>
          <w:rFonts w:asciiTheme="minorHAnsi" w:hAnsiTheme="minorHAnsi" w:cs="Arial"/>
          <w:b/>
          <w:color w:val="000000" w:themeColor="text1"/>
          <w:szCs w:val="22"/>
          <w:lang w:val="pl-PL" w:eastAsia="pl-PL"/>
        </w:rPr>
        <w:t>w  Enea Połaniec S.A.”</w:t>
      </w:r>
      <w:r w:rsidRPr="00D67621">
        <w:rPr>
          <w:rFonts w:asciiTheme="minorHAnsi" w:hAnsiTheme="minorHAnsi" w:cs="Arial"/>
          <w:b/>
          <w:szCs w:val="22"/>
          <w:u w:val="single"/>
          <w:lang w:val="pl-PL"/>
        </w:rPr>
        <w:t xml:space="preserve"> </w:t>
      </w:r>
      <w:r w:rsidRPr="00D67621">
        <w:rPr>
          <w:rFonts w:asciiTheme="minorHAnsi" w:hAnsiTheme="minorHAnsi"/>
          <w:szCs w:val="22"/>
          <w:lang w:val="pl-PL"/>
        </w:rPr>
        <w:t>(dalej: „</w:t>
      </w:r>
      <w:r w:rsidRPr="00D67621">
        <w:rPr>
          <w:rFonts w:asciiTheme="minorHAnsi" w:hAnsiTheme="minorHAnsi"/>
          <w:b/>
          <w:szCs w:val="22"/>
          <w:lang w:val="pl-PL"/>
        </w:rPr>
        <w:t>Usługi</w:t>
      </w:r>
      <w:r w:rsidRPr="00D67621">
        <w:rPr>
          <w:rFonts w:asciiTheme="minorHAnsi" w:hAnsiTheme="minorHAnsi"/>
          <w:szCs w:val="22"/>
          <w:lang w:val="pl-PL"/>
        </w:rPr>
        <w:t xml:space="preserve">”). </w:t>
      </w:r>
    </w:p>
    <w:p w14:paraId="1B046B5D" w14:textId="77777777" w:rsidR="00F775FB" w:rsidRPr="00D67621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bCs w:val="0"/>
          <w:iCs w:val="0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 xml:space="preserve">Szczegółowy zakres Usług został określony w Załączniku nr 1 do niniejszej Umowy. </w:t>
      </w:r>
    </w:p>
    <w:p w14:paraId="13978D17" w14:textId="77777777" w:rsidR="00F775FB" w:rsidRPr="00D67621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D67621">
        <w:rPr>
          <w:rFonts w:asciiTheme="minorHAnsi" w:hAnsiTheme="minorHAnsi" w:cstheme="minorHAnsi"/>
          <w:szCs w:val="22"/>
          <w:lang w:val="pl-PL"/>
        </w:rPr>
        <w:t>termin wykonania</w:t>
      </w:r>
    </w:p>
    <w:p w14:paraId="380C7353" w14:textId="77777777" w:rsidR="00F775FB" w:rsidRPr="00D67621" w:rsidRDefault="007C36E6" w:rsidP="00F775FB">
      <w:pPr>
        <w:pStyle w:val="Nagwek2"/>
        <w:tabs>
          <w:tab w:val="clear" w:pos="3403"/>
          <w:tab w:val="num" w:pos="709"/>
        </w:tabs>
        <w:ind w:left="709" w:hanging="425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W</w:t>
      </w:r>
      <w:r w:rsidR="00F775FB" w:rsidRPr="00D67621">
        <w:rPr>
          <w:rFonts w:asciiTheme="minorHAnsi" w:hAnsiTheme="minorHAnsi"/>
          <w:szCs w:val="22"/>
          <w:lang w:val="pl-PL"/>
        </w:rPr>
        <w:t>ykona</w:t>
      </w:r>
      <w:r w:rsidRPr="00D67621">
        <w:rPr>
          <w:rFonts w:asciiTheme="minorHAnsi" w:hAnsiTheme="minorHAnsi"/>
          <w:szCs w:val="22"/>
          <w:lang w:val="pl-PL"/>
        </w:rPr>
        <w:t xml:space="preserve">nie </w:t>
      </w:r>
      <w:r w:rsidR="00F775FB" w:rsidRPr="00D67621">
        <w:rPr>
          <w:rFonts w:asciiTheme="minorHAnsi" w:hAnsiTheme="minorHAnsi"/>
          <w:szCs w:val="22"/>
          <w:lang w:val="pl-PL"/>
        </w:rPr>
        <w:t xml:space="preserve"> oraz uzgodni</w:t>
      </w:r>
      <w:r w:rsidRPr="00D67621">
        <w:rPr>
          <w:rFonts w:asciiTheme="minorHAnsi" w:hAnsiTheme="minorHAnsi"/>
          <w:szCs w:val="22"/>
          <w:lang w:val="pl-PL"/>
        </w:rPr>
        <w:t xml:space="preserve">enie </w:t>
      </w:r>
      <w:r w:rsidR="00F775FB" w:rsidRPr="00D67621">
        <w:rPr>
          <w:rFonts w:asciiTheme="minorHAnsi" w:hAnsiTheme="minorHAnsi"/>
          <w:szCs w:val="22"/>
          <w:lang w:val="pl-PL"/>
        </w:rPr>
        <w:t xml:space="preserve"> z  Zamawiając</w:t>
      </w:r>
      <w:r w:rsidRPr="00D67621">
        <w:rPr>
          <w:rFonts w:asciiTheme="minorHAnsi" w:hAnsiTheme="minorHAnsi"/>
          <w:szCs w:val="22"/>
          <w:lang w:val="pl-PL"/>
        </w:rPr>
        <w:t xml:space="preserve">ym oraz z </w:t>
      </w:r>
      <w:r w:rsidR="00F775FB" w:rsidRPr="00D67621">
        <w:rPr>
          <w:rFonts w:asciiTheme="minorHAnsi" w:hAnsiTheme="minorHAnsi"/>
          <w:szCs w:val="22"/>
          <w:lang w:val="pl-PL"/>
        </w:rPr>
        <w:t xml:space="preserve"> UDT </w:t>
      </w:r>
      <w:r w:rsidRPr="00D67621">
        <w:rPr>
          <w:rFonts w:asciiTheme="minorHAnsi" w:hAnsiTheme="minorHAnsi"/>
          <w:szCs w:val="22"/>
          <w:lang w:val="pl-PL"/>
        </w:rPr>
        <w:t xml:space="preserve">  dokumentacji  - </w:t>
      </w:r>
      <w:r w:rsidR="00F775FB" w:rsidRPr="00D67621">
        <w:rPr>
          <w:rFonts w:asciiTheme="minorHAnsi" w:hAnsiTheme="minorHAnsi"/>
          <w:szCs w:val="22"/>
          <w:lang w:val="pl-PL"/>
        </w:rPr>
        <w:t xml:space="preserve"> w ciągu 3 tygodni od dnia zawarcia  Umowy</w:t>
      </w:r>
    </w:p>
    <w:p w14:paraId="50B10FAE" w14:textId="77777777" w:rsidR="00F775FB" w:rsidRPr="00D67621" w:rsidRDefault="00F22915" w:rsidP="00F775FB">
      <w:pPr>
        <w:pStyle w:val="Nagwek2"/>
        <w:tabs>
          <w:tab w:val="clear" w:pos="3403"/>
          <w:tab w:val="num" w:pos="709"/>
        </w:tabs>
        <w:ind w:left="709" w:hanging="425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Wykonanie</w:t>
      </w:r>
      <w:r w:rsidR="00F775FB" w:rsidRPr="00D67621">
        <w:rPr>
          <w:rFonts w:asciiTheme="minorHAnsi" w:hAnsiTheme="minorHAnsi"/>
          <w:szCs w:val="22"/>
          <w:lang w:val="pl-PL"/>
        </w:rPr>
        <w:t xml:space="preserve"> wszystkich prac demontażowo-montażowych na obiekcie </w:t>
      </w:r>
      <w:r w:rsidRPr="00D67621">
        <w:rPr>
          <w:rFonts w:asciiTheme="minorHAnsi" w:hAnsiTheme="minorHAnsi"/>
          <w:szCs w:val="22"/>
          <w:lang w:val="pl-PL"/>
        </w:rPr>
        <w:t xml:space="preserve">  - w  ciągu </w:t>
      </w:r>
      <w:r w:rsidR="00F775FB" w:rsidRPr="00D67621">
        <w:rPr>
          <w:rFonts w:asciiTheme="minorHAnsi" w:hAnsiTheme="minorHAnsi"/>
          <w:szCs w:val="22"/>
          <w:lang w:val="pl-PL"/>
        </w:rPr>
        <w:t xml:space="preserve"> 10 tygodni od dnia uzyskania uzgodnień z UDT . </w:t>
      </w:r>
    </w:p>
    <w:p w14:paraId="33B3642C" w14:textId="77777777" w:rsidR="00F775FB" w:rsidRPr="00D67621" w:rsidRDefault="00F775FB" w:rsidP="00F775FB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14:paraId="0416BD49" w14:textId="77777777" w:rsidR="00F775FB" w:rsidRPr="00D67621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D67621">
        <w:rPr>
          <w:rFonts w:asciiTheme="minorHAnsi" w:hAnsiTheme="minorHAnsi" w:cstheme="minorHAnsi"/>
          <w:szCs w:val="22"/>
          <w:lang w:val="pl-PL"/>
        </w:rPr>
        <w:t>WYNAGRODZENIE I WARUNKI PŁATNOŚCI</w:t>
      </w:r>
    </w:p>
    <w:p w14:paraId="77685010" w14:textId="77777777" w:rsidR="00F775FB" w:rsidRPr="00D67621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 xml:space="preserve">Z tytułu należytego wykonania niniejszej Umowy przez Wykonawcę, Zamawiający zobowiązuje się do zapłaty na rzecz Wykonawcy wynagrodzenia ryczałtowego w wysokości </w:t>
      </w:r>
      <w:r w:rsidRPr="00D67621">
        <w:rPr>
          <w:rFonts w:asciiTheme="minorHAnsi" w:hAnsiTheme="minorHAnsi"/>
          <w:b/>
          <w:szCs w:val="22"/>
          <w:lang w:val="pl-PL"/>
        </w:rPr>
        <w:t>…………………. zł</w:t>
      </w:r>
      <w:r w:rsidRPr="00D67621">
        <w:rPr>
          <w:rFonts w:asciiTheme="minorHAnsi" w:hAnsiTheme="minorHAnsi"/>
          <w:szCs w:val="22"/>
          <w:lang w:val="pl-PL"/>
        </w:rPr>
        <w:t xml:space="preserve"> (słownie:  ………………………………………………….. złotych) netto (dalej „</w:t>
      </w:r>
      <w:r w:rsidRPr="00D67621">
        <w:rPr>
          <w:rFonts w:asciiTheme="minorHAnsi" w:hAnsiTheme="minorHAnsi"/>
          <w:b/>
          <w:szCs w:val="22"/>
          <w:lang w:val="pl-PL"/>
        </w:rPr>
        <w:t>Wynagrodzenie</w:t>
      </w:r>
      <w:r w:rsidRPr="00D67621">
        <w:rPr>
          <w:rFonts w:asciiTheme="minorHAnsi" w:hAnsiTheme="minorHAnsi"/>
          <w:szCs w:val="22"/>
          <w:lang w:val="pl-PL"/>
        </w:rPr>
        <w:t>”).</w:t>
      </w:r>
    </w:p>
    <w:p w14:paraId="77D47F01" w14:textId="77777777" w:rsidR="00F775FB" w:rsidRPr="00D67621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Ustalono podział Wynagrodzenia na odrębne przedmioty odbioru i rozliczeń:</w:t>
      </w:r>
    </w:p>
    <w:p w14:paraId="3B6EB29F" w14:textId="6397EB7A" w:rsidR="001023CA" w:rsidRPr="00D67621" w:rsidRDefault="001023CA" w:rsidP="001023CA">
      <w:pPr>
        <w:pStyle w:val="Nagwek3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opracowanie dokumentacji modernizacji dźwigu i jej  zatwierdzenie przez UDT.</w:t>
      </w:r>
    </w:p>
    <w:p w14:paraId="20C74EE9" w14:textId="56319C6F" w:rsidR="001023CA" w:rsidRPr="00D67621" w:rsidRDefault="001023CA" w:rsidP="001023CA">
      <w:pPr>
        <w:pStyle w:val="Nagwek3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wykonanie modernizacji zgodnie z opracowaną i zatwierdzoną dokumentacją .</w:t>
      </w:r>
    </w:p>
    <w:p w14:paraId="22C7A6B0" w14:textId="13B64471" w:rsidR="001B43B8" w:rsidRPr="00D67621" w:rsidRDefault="001023CA" w:rsidP="001023CA">
      <w:pPr>
        <w:pStyle w:val="Nagwek3"/>
        <w:rPr>
          <w:rFonts w:asciiTheme="minorHAnsi" w:hAnsiTheme="minorHAnsi"/>
          <w:szCs w:val="22"/>
        </w:rPr>
      </w:pPr>
      <w:r w:rsidRPr="00D67621">
        <w:rPr>
          <w:rFonts w:asciiTheme="minorHAnsi" w:hAnsiTheme="minorHAnsi"/>
          <w:szCs w:val="22"/>
        </w:rPr>
        <w:t>odbiór dźwigu przez UDT.</w:t>
      </w:r>
    </w:p>
    <w:p w14:paraId="2E1939AF" w14:textId="77777777" w:rsidR="00A64061" w:rsidRPr="00D67621" w:rsidRDefault="00F775FB" w:rsidP="00A64061">
      <w:pPr>
        <w:pStyle w:val="Nagwek2"/>
        <w:tabs>
          <w:tab w:val="clear" w:pos="3403"/>
        </w:tabs>
        <w:ind w:left="993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Do Wynagrodzenia doliczony zostanie podatek VAT w wysokości wynikającej z obowiązujących przepisów.</w:t>
      </w:r>
      <w:r w:rsidR="00A64061" w:rsidRPr="00D67621">
        <w:rPr>
          <w:rFonts w:asciiTheme="minorHAnsi" w:hAnsiTheme="minorHAnsi"/>
          <w:szCs w:val="22"/>
          <w:lang w:val="pl-PL"/>
        </w:rPr>
        <w:t xml:space="preserve"> </w:t>
      </w:r>
    </w:p>
    <w:p w14:paraId="18C6ACD8" w14:textId="77777777" w:rsidR="00F775FB" w:rsidRPr="00D67621" w:rsidRDefault="00A64061" w:rsidP="00A64061">
      <w:pPr>
        <w:pStyle w:val="Nagwek2"/>
        <w:tabs>
          <w:tab w:val="clear" w:pos="3403"/>
        </w:tabs>
        <w:ind w:left="993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Wynagrodzenie obejmuje wszystkie koszty wykonania przedmiotu Umowy, w szczególności: koszty robocizny, materiałów, dojazdów, koszty opracowania i dostarczenia dokumentacji, przeniesienie praw autorskich do dokumentacji.</w:t>
      </w:r>
    </w:p>
    <w:p w14:paraId="18E18BC6" w14:textId="77777777" w:rsidR="00A64061" w:rsidRPr="00D67621" w:rsidRDefault="00A64061" w:rsidP="001023CA">
      <w:pPr>
        <w:pStyle w:val="Tekstpodstawowy"/>
        <w:rPr>
          <w:rFonts w:asciiTheme="minorHAnsi" w:hAnsiTheme="minorHAnsi"/>
          <w:sz w:val="22"/>
          <w:szCs w:val="22"/>
        </w:rPr>
      </w:pPr>
    </w:p>
    <w:p w14:paraId="1FBBF257" w14:textId="77777777" w:rsidR="00F775FB" w:rsidRPr="00D67621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D67621">
        <w:rPr>
          <w:rFonts w:asciiTheme="minorHAnsi" w:hAnsiTheme="minorHAnsi" w:cstheme="minorHAnsi"/>
          <w:szCs w:val="22"/>
          <w:lang w:val="pl-PL"/>
        </w:rPr>
        <w:t>OSOBY ODPOWIEDZIALNE ZA REALIZACJĘ UMOWY</w:t>
      </w:r>
    </w:p>
    <w:p w14:paraId="084CAB0E" w14:textId="77777777" w:rsidR="00F775FB" w:rsidRPr="00D67621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="Arial"/>
          <w:szCs w:val="22"/>
        </w:rPr>
      </w:pPr>
      <w:r w:rsidRPr="00D67621">
        <w:rPr>
          <w:rFonts w:asciiTheme="minorHAnsi" w:hAnsiTheme="minorHAnsi" w:cs="Arial"/>
          <w:szCs w:val="22"/>
          <w:lang w:val="pl-PL"/>
        </w:rPr>
        <w:t>Zamawiający wyznacza niniejszym:</w:t>
      </w:r>
    </w:p>
    <w:p w14:paraId="004AFB73" w14:textId="77777777" w:rsidR="00F775FB" w:rsidRPr="00D67621" w:rsidRDefault="00F775FB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color w:val="FF0000"/>
          <w:szCs w:val="22"/>
          <w:lang w:val="pl-PL"/>
        </w:rPr>
      </w:pPr>
      <w:r w:rsidRPr="00D67621">
        <w:rPr>
          <w:rStyle w:val="Nagwek3Znak"/>
          <w:rFonts w:asciiTheme="minorHAnsi" w:eastAsia="Calibri" w:hAnsiTheme="minorHAnsi" w:cstheme="minorHAnsi"/>
          <w:szCs w:val="22"/>
          <w:lang w:val="pl-PL"/>
        </w:rPr>
        <w:t>Ryszard Chmielewski , tel.: 15 865 6650;</w:t>
      </w:r>
      <w:r w:rsidRPr="00D67621">
        <w:rPr>
          <w:rFonts w:asciiTheme="minorHAnsi" w:hAnsiTheme="minorHAnsi"/>
          <w:szCs w:val="22"/>
          <w:lang w:val="pl-PL"/>
        </w:rPr>
        <w:t xml:space="preserve"> </w:t>
      </w:r>
      <w:r w:rsidRPr="00D67621">
        <w:rPr>
          <w:rFonts w:asciiTheme="minorHAnsi" w:hAnsiTheme="minorHAnsi" w:cstheme="minorHAnsi"/>
          <w:szCs w:val="22"/>
          <w:lang w:val="pl-PL"/>
        </w:rPr>
        <w:t>e</w:t>
      </w:r>
      <w:r w:rsidRPr="00D67621">
        <w:rPr>
          <w:rFonts w:asciiTheme="minorHAnsi" w:hAnsiTheme="minorHAnsi" w:cstheme="minorHAnsi"/>
          <w:color w:val="000000" w:themeColor="text1"/>
          <w:szCs w:val="22"/>
          <w:lang w:val="pl-PL"/>
        </w:rPr>
        <w:t>-mail:</w:t>
      </w:r>
      <w:r w:rsidRPr="00D67621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7C36E6" w:rsidRPr="00D67621">
        <w:rPr>
          <w:rStyle w:val="Hipercze"/>
          <w:rFonts w:asciiTheme="minorHAnsi" w:eastAsia="Calibri" w:hAnsiTheme="minorHAnsi" w:cstheme="minorHAnsi"/>
          <w:bCs w:val="0"/>
          <w:iCs w:val="0"/>
          <w:color w:val="000000" w:themeColor="text1"/>
          <w:szCs w:val="22"/>
          <w:lang w:val="pl-PL"/>
        </w:rPr>
        <w:t>Chmielewski.ryszard</w:t>
      </w:r>
      <w:r w:rsidRPr="00D67621">
        <w:rPr>
          <w:rStyle w:val="Hipercze"/>
          <w:rFonts w:asciiTheme="minorHAnsi" w:eastAsia="Calibri" w:hAnsiTheme="minorHAnsi" w:cstheme="minorHAnsi"/>
          <w:bCs w:val="0"/>
          <w:iCs w:val="0"/>
          <w:color w:val="000000" w:themeColor="text1"/>
          <w:szCs w:val="22"/>
          <w:lang w:val="pl-PL"/>
        </w:rPr>
        <w:t xml:space="preserve">@enea.pl </w:t>
      </w:r>
    </w:p>
    <w:p w14:paraId="579D2991" w14:textId="77777777" w:rsidR="00F775FB" w:rsidRPr="00D67621" w:rsidRDefault="00F775FB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D67621">
        <w:rPr>
          <w:rFonts w:asciiTheme="minorHAnsi" w:hAnsiTheme="minorHAnsi" w:cstheme="minorHAnsi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D67621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D67621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14:paraId="435081C2" w14:textId="77777777" w:rsidR="00F775FB" w:rsidRPr="00D67621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theme="minorHAnsi"/>
          <w:szCs w:val="22"/>
        </w:rPr>
      </w:pPr>
      <w:r w:rsidRPr="00D67621">
        <w:rPr>
          <w:rFonts w:asciiTheme="minorHAnsi" w:hAnsiTheme="minorHAnsi" w:cstheme="minorHAnsi"/>
          <w:szCs w:val="22"/>
        </w:rPr>
        <w:t>Wykonawca wyznacza niniejszym:</w:t>
      </w:r>
    </w:p>
    <w:p w14:paraId="028ECECA" w14:textId="77777777" w:rsidR="00F775FB" w:rsidRPr="00D67621" w:rsidRDefault="00F775FB" w:rsidP="00F775FB">
      <w:pPr>
        <w:pStyle w:val="Tekstpodstawowy"/>
        <w:ind w:firstLine="360"/>
        <w:contextualSpacing/>
        <w:rPr>
          <w:rFonts w:asciiTheme="minorHAnsi" w:hAnsiTheme="minorHAnsi"/>
          <w:bCs/>
          <w:sz w:val="22"/>
          <w:szCs w:val="22"/>
          <w:lang w:val="en-US"/>
        </w:rPr>
      </w:pPr>
      <w:r w:rsidRPr="00D67621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D67621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D67621">
        <w:rPr>
          <w:rFonts w:asciiTheme="minorHAnsi" w:hAnsiTheme="minorHAnsi"/>
          <w:sz w:val="22"/>
          <w:szCs w:val="22"/>
        </w:rPr>
        <w:t>.....................................</w:t>
      </w:r>
    </w:p>
    <w:p w14:paraId="3B9FD0A8" w14:textId="77777777" w:rsidR="00F775FB" w:rsidRPr="00D67621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D67621">
        <w:rPr>
          <w:rFonts w:asciiTheme="minorHAnsi" w:hAnsiTheme="minorHAnsi" w:cstheme="minorHAnsi"/>
          <w:szCs w:val="22"/>
          <w:lang w:val="pl-PL"/>
        </w:rPr>
        <w:lastRenderedPageBreak/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D67621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D67621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14:paraId="7D149C7D" w14:textId="77777777" w:rsidR="00F775FB" w:rsidRPr="00D67621" w:rsidRDefault="00F775FB" w:rsidP="00F775FB">
      <w:pPr>
        <w:pStyle w:val="Nagwek1"/>
        <w:spacing w:line="276" w:lineRule="auto"/>
        <w:rPr>
          <w:rFonts w:asciiTheme="minorHAnsi" w:hAnsiTheme="minorHAnsi"/>
          <w:szCs w:val="22"/>
          <w:lang w:val="pl-PL"/>
        </w:rPr>
      </w:pPr>
      <w:bookmarkStart w:id="7" w:name="_OGÓLNE_WARUNKI_ZAKUPU"/>
      <w:bookmarkEnd w:id="7"/>
      <w:r w:rsidRPr="00D67621">
        <w:rPr>
          <w:rFonts w:asciiTheme="minorHAnsi" w:hAnsiTheme="minorHAnsi"/>
          <w:szCs w:val="22"/>
          <w:lang w:val="pl-PL"/>
        </w:rPr>
        <w:t xml:space="preserve">OGÓLNE WARUNKI ZAKUPU USŁUG ZAMAWIAJĄCEGO </w:t>
      </w:r>
      <w:r w:rsidRPr="00D67621">
        <w:rPr>
          <w:rFonts w:asciiTheme="minorHAnsi" w:hAnsiTheme="minorHAnsi"/>
          <w:szCs w:val="22"/>
          <w:highlight w:val="yellow"/>
          <w:lang w:val="pl-PL"/>
        </w:rPr>
        <w:t xml:space="preserve"> </w:t>
      </w:r>
    </w:p>
    <w:p w14:paraId="1AC467FD" w14:textId="77777777" w:rsidR="00F775FB" w:rsidRPr="00D67621" w:rsidRDefault="00F775FB" w:rsidP="00F775FB">
      <w:pPr>
        <w:pStyle w:val="Nagwek2"/>
        <w:numPr>
          <w:ilvl w:val="0"/>
          <w:numId w:val="0"/>
        </w:numPr>
        <w:spacing w:before="0" w:after="0" w:line="276" w:lineRule="auto"/>
        <w:ind w:left="284"/>
        <w:rPr>
          <w:rFonts w:asciiTheme="minorHAnsi" w:hAnsiTheme="minorHAnsi" w:cs="Arial"/>
          <w:szCs w:val="22"/>
          <w:lang w:val="pl-PL"/>
        </w:rPr>
      </w:pPr>
      <w:r w:rsidRPr="00D67621">
        <w:rPr>
          <w:rFonts w:asciiTheme="minorHAnsi" w:hAnsiTheme="minorHAnsi" w:cs="Arial"/>
          <w:szCs w:val="22"/>
          <w:lang w:val="pl-PL"/>
        </w:rPr>
        <w:t>Strony niniejszym postanawiają zmienić następujące postanowienia Ogólnych Warunków Zakupu Usług Zamawiającego:</w:t>
      </w:r>
    </w:p>
    <w:p w14:paraId="7BD6230F" w14:textId="77777777" w:rsidR="00F775FB" w:rsidRPr="00D67621" w:rsidRDefault="00F775FB" w:rsidP="00F775FB">
      <w:pPr>
        <w:pStyle w:val="Nagwek2"/>
        <w:tabs>
          <w:tab w:val="num" w:pos="1135"/>
        </w:tabs>
        <w:ind w:left="1135"/>
        <w:rPr>
          <w:rFonts w:asciiTheme="minorHAnsi" w:hAnsiTheme="minorHAnsi"/>
          <w:szCs w:val="22"/>
        </w:rPr>
      </w:pPr>
      <w:r w:rsidRPr="00D67621">
        <w:rPr>
          <w:rFonts w:asciiTheme="minorHAnsi" w:hAnsiTheme="minorHAnsi"/>
          <w:szCs w:val="22"/>
        </w:rPr>
        <w:t>Pkt 8.1 OWZU otrzymuje brzmienie:</w:t>
      </w:r>
    </w:p>
    <w:p w14:paraId="610BE198" w14:textId="77777777" w:rsidR="00F775FB" w:rsidRPr="00D67621" w:rsidRDefault="00F775FB" w:rsidP="00F775FB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szCs w:val="22"/>
          <w:lang w:val="pl-PL"/>
        </w:rPr>
      </w:pPr>
      <w:r w:rsidRPr="00D67621">
        <w:rPr>
          <w:rFonts w:asciiTheme="minorHAnsi" w:hAnsiTheme="minorHAnsi" w:cs="Arial"/>
          <w:szCs w:val="22"/>
          <w:lang w:val="pl-PL"/>
        </w:rPr>
        <w:t>„Wykonawca udziela gwarancji na wykonane Usługi na okres ……-miesięcy licząc od daty odbioru końcowego i zobowiązuje się do przystąpienia do usuwania zgłoszonych wad niezwłocznie, nie później niż w ciągu  3  dni  roboczych od zgłoszenia wady.</w:t>
      </w:r>
    </w:p>
    <w:p w14:paraId="1FDA7AD5" w14:textId="77777777" w:rsidR="00F775FB" w:rsidRPr="00D67621" w:rsidRDefault="00F775FB" w:rsidP="00F775FB">
      <w:pPr>
        <w:pStyle w:val="Tekstpodstawowy"/>
        <w:spacing w:after="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D67621">
        <w:rPr>
          <w:rFonts w:asciiTheme="minorHAnsi" w:hAnsiTheme="minorHAnsi" w:cs="Arial"/>
          <w:sz w:val="22"/>
          <w:szCs w:val="22"/>
        </w:rPr>
        <w:t>Zgłoszenie wady może być dokonane faxem na numer +  </w:t>
      </w:r>
      <w:r w:rsidRPr="00D67621">
        <w:rPr>
          <w:rFonts w:asciiTheme="minorHAnsi" w:hAnsiTheme="minorHAnsi" w:cstheme="minorHAnsi"/>
          <w:sz w:val="22"/>
          <w:szCs w:val="22"/>
          <w:lang w:val="fr-FR"/>
        </w:rPr>
        <w:t xml:space="preserve">............. </w:t>
      </w:r>
      <w:r w:rsidRPr="00D67621">
        <w:rPr>
          <w:rFonts w:asciiTheme="minorHAnsi" w:hAnsiTheme="minorHAnsi" w:cs="Arial"/>
          <w:sz w:val="22"/>
          <w:szCs w:val="22"/>
        </w:rPr>
        <w:t xml:space="preserve">oraz e-mailem na adres: </w:t>
      </w:r>
      <w:hyperlink r:id="rId7" w:history="1">
        <w:r w:rsidRPr="00D67621">
          <w:rPr>
            <w:rStyle w:val="Hipercze"/>
            <w:rFonts w:asciiTheme="minorHAnsi" w:hAnsiTheme="minorHAnsi" w:cs="Arial"/>
            <w:sz w:val="22"/>
            <w:szCs w:val="22"/>
          </w:rPr>
          <w:t>……………………………………………</w:t>
        </w:r>
      </w:hyperlink>
      <w:r w:rsidRPr="00D67621">
        <w:rPr>
          <w:rFonts w:asciiTheme="minorHAnsi" w:hAnsiTheme="minorHAnsi" w:cs="Arial"/>
          <w:sz w:val="22"/>
          <w:szCs w:val="22"/>
        </w:rPr>
        <w:t>”</w:t>
      </w:r>
    </w:p>
    <w:p w14:paraId="1BA70576" w14:textId="77777777" w:rsidR="00F775FB" w:rsidRPr="00D67621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Pkt 10.1 OWZU otrzymuje brzmienie:</w:t>
      </w:r>
    </w:p>
    <w:p w14:paraId="71894FAA" w14:textId="77777777" w:rsidR="00F775FB" w:rsidRPr="00D67621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 xml:space="preserve">„Wykonawca oświadcza, że w okresie realizacji Umowy będzie posiadał ubezpieczenie od odpowiedzialności cywilnej z tytułu prowadzonej działalności do kwoty nie mniejszej niż  1 000 000 zł na jedno i wszystkie zdarzenia.” </w:t>
      </w:r>
    </w:p>
    <w:p w14:paraId="3BC217C2" w14:textId="77777777" w:rsidR="00F775FB" w:rsidRPr="00D67621" w:rsidRDefault="00F775FB" w:rsidP="00F775FB">
      <w:pPr>
        <w:pStyle w:val="Nagwek1"/>
        <w:tabs>
          <w:tab w:val="clear" w:pos="709"/>
        </w:tabs>
        <w:spacing w:line="240" w:lineRule="auto"/>
        <w:ind w:left="425" w:hanging="425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PRAWA AUTORSKIE</w:t>
      </w:r>
    </w:p>
    <w:p w14:paraId="20162FA4" w14:textId="77777777" w:rsidR="00F775FB" w:rsidRPr="00D67621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 w:cs="Arial"/>
          <w:szCs w:val="22"/>
          <w:lang w:val="pl-PL"/>
        </w:rPr>
      </w:pPr>
      <w:r w:rsidRPr="00D67621">
        <w:rPr>
          <w:rFonts w:asciiTheme="minorHAnsi" w:hAnsiTheme="minorHAnsi" w:cs="Arial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14:paraId="0E2E68F8" w14:textId="77777777" w:rsidR="00F775FB" w:rsidRPr="00D67621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14:paraId="257DA306" w14:textId="77777777" w:rsidR="00F775FB" w:rsidRPr="00D67621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14:paraId="5FE3E81B" w14:textId="77777777" w:rsidR="00F775FB" w:rsidRPr="00D67621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Wynagrodzenie za przeniesienie autorskich praw majątkowych zostało uwzględnione w kwocie Wynagrodzenia za wykonanie Umowy.</w:t>
      </w:r>
    </w:p>
    <w:p w14:paraId="454C4639" w14:textId="77777777" w:rsidR="00F775FB" w:rsidRPr="00D67621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D67621">
        <w:rPr>
          <w:rFonts w:asciiTheme="minorHAnsi" w:hAnsiTheme="minorHAnsi" w:cstheme="minorHAnsi"/>
          <w:szCs w:val="22"/>
          <w:lang w:val="pl-PL"/>
        </w:rPr>
        <w:t>POZOSTAŁE UREGULOWANIA</w:t>
      </w:r>
    </w:p>
    <w:bookmarkEnd w:id="0"/>
    <w:bookmarkEnd w:id="1"/>
    <w:bookmarkEnd w:id="2"/>
    <w:bookmarkEnd w:id="3"/>
    <w:bookmarkEnd w:id="4"/>
    <w:bookmarkEnd w:id="5"/>
    <w:bookmarkEnd w:id="6"/>
    <w:p w14:paraId="1A2EE08F" w14:textId="77777777" w:rsidR="00F22915" w:rsidRPr="00D67621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D67621">
        <w:rPr>
          <w:rFonts w:eastAsia="Times New Roman" w:cstheme="minorHAnsi"/>
          <w:bCs/>
          <w:iCs/>
          <w:color w:val="000000" w:themeColor="text1"/>
          <w:kern w:val="20"/>
        </w:rPr>
        <w:t>Strony uzgadniają następujące adresy do doręczeń:</w:t>
      </w:r>
    </w:p>
    <w:p w14:paraId="13699E5A" w14:textId="77777777" w:rsidR="00F22915" w:rsidRPr="00D67621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D67621">
        <w:rPr>
          <w:rFonts w:eastAsia="Times New Roman"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D67621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D67621">
        <w:rPr>
          <w:rFonts w:eastAsia="Times New Roman" w:cstheme="minorHAnsi"/>
          <w:bCs/>
          <w:iCs/>
          <w:color w:val="000000" w:themeColor="text1"/>
          <w:kern w:val="20"/>
        </w:rPr>
        <w:t>.</w:t>
      </w:r>
    </w:p>
    <w:p w14:paraId="55EC9259" w14:textId="77777777" w:rsidR="00F22915" w:rsidRPr="00D67621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  <w:r w:rsidRPr="00D67621">
        <w:rPr>
          <w:rFonts w:eastAsia="Times New Roman" w:cstheme="minorHAnsi"/>
          <w:bCs/>
          <w:iCs/>
          <w:color w:val="000000" w:themeColor="text1"/>
          <w:kern w:val="20"/>
        </w:rPr>
        <w:t>Zamawiający</w:t>
      </w:r>
      <w:r w:rsidRPr="00D67621">
        <w:rPr>
          <w:rFonts w:eastAsia="Times New Roman" w:cs="Times New Roman"/>
          <w:bCs/>
          <w:iCs/>
          <w:color w:val="000000" w:themeColor="text1"/>
          <w:kern w:val="20"/>
        </w:rPr>
        <w:t xml:space="preserve"> – </w:t>
      </w:r>
      <w:r w:rsidRPr="00D67621">
        <w:rPr>
          <w:rFonts w:eastAsia="Times New Roman" w:cs="Times New Roman"/>
          <w:b/>
          <w:bCs/>
          <w:iCs/>
          <w:color w:val="000000" w:themeColor="text1"/>
          <w:kern w:val="20"/>
        </w:rPr>
        <w:t>adres do doręczania faktur:</w:t>
      </w:r>
    </w:p>
    <w:p w14:paraId="6FB74E40" w14:textId="77777777" w:rsidR="00F22915" w:rsidRPr="00D67621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D67621">
        <w:rPr>
          <w:rFonts w:eastAsia="Times New Roman" w:cs="Arial"/>
          <w:iCs/>
          <w:color w:val="000000" w:themeColor="text1"/>
          <w:kern w:val="20"/>
        </w:rPr>
        <w:t xml:space="preserve"> Enea Połaniec S.A.</w:t>
      </w:r>
    </w:p>
    <w:p w14:paraId="6641D8FF" w14:textId="77777777" w:rsidR="00F22915" w:rsidRPr="00D67621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D67621">
        <w:rPr>
          <w:rFonts w:eastAsia="Times New Roman" w:cs="Arial"/>
          <w:iCs/>
          <w:color w:val="000000" w:themeColor="text1"/>
          <w:kern w:val="20"/>
        </w:rPr>
        <w:t>Centrum Zarządzania Dokumentami</w:t>
      </w:r>
    </w:p>
    <w:p w14:paraId="072E9046" w14:textId="77777777" w:rsidR="00F22915" w:rsidRPr="00D67621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D67621">
        <w:rPr>
          <w:rFonts w:eastAsia="Times New Roman" w:cs="Arial"/>
          <w:iCs/>
          <w:color w:val="000000" w:themeColor="text1"/>
          <w:kern w:val="20"/>
          <w:lang w:val="en-US"/>
        </w:rPr>
        <w:t>ul. Zacisze 28</w:t>
      </w:r>
    </w:p>
    <w:p w14:paraId="2061748B" w14:textId="77777777" w:rsidR="00F22915" w:rsidRPr="00D67621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D67621">
        <w:rPr>
          <w:rFonts w:eastAsia="Times New Roman" w:cs="Arial"/>
          <w:iCs/>
          <w:color w:val="000000" w:themeColor="text1"/>
          <w:kern w:val="20"/>
          <w:lang w:val="en-US"/>
        </w:rPr>
        <w:t>65-775 Zielona Góra</w:t>
      </w:r>
    </w:p>
    <w:p w14:paraId="55C0CB4A" w14:textId="77777777" w:rsidR="00F22915" w:rsidRPr="00D67621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D67621">
        <w:rPr>
          <w:rFonts w:eastAsia="Calibri" w:cstheme="minorHAnsi"/>
          <w:bCs/>
          <w:iCs/>
          <w:color w:val="000000" w:themeColor="text1"/>
          <w:kern w:val="20"/>
        </w:rPr>
        <w:lastRenderedPageBreak/>
        <w:t xml:space="preserve">Wykonawca: </w:t>
      </w:r>
      <w:r w:rsidRPr="00D67621">
        <w:rPr>
          <w:rFonts w:eastAsia="Times New Roman" w:cstheme="minorHAnsi"/>
          <w:bCs/>
          <w:iCs/>
          <w:color w:val="000000" w:themeColor="text1"/>
          <w:kern w:val="28"/>
        </w:rPr>
        <w:t>………………….</w:t>
      </w:r>
      <w:r w:rsidRPr="00D67621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D67621">
        <w:rPr>
          <w:rFonts w:eastAsia="Times New Roman"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14:paraId="6043CB12" w14:textId="77777777" w:rsidR="00F22915" w:rsidRPr="00D67621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D67621">
        <w:rPr>
          <w:rFonts w:eastAsia="Times New Roman"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14:paraId="23D24EAD" w14:textId="13EE3644" w:rsidR="00F22915" w:rsidRPr="00D67621" w:rsidRDefault="00A64061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D67621">
        <w:rPr>
          <w:rFonts w:eastAsia="Calibri" w:cstheme="minorHAnsi"/>
          <w:bCs/>
          <w:iCs/>
          <w:color w:val="000000" w:themeColor="text1"/>
          <w:kern w:val="20"/>
        </w:rPr>
        <w:t xml:space="preserve">Załącznik nr 1 – Zakres Usług oraz </w:t>
      </w:r>
      <w:r w:rsidR="00F22915" w:rsidRPr="00D67621">
        <w:rPr>
          <w:rFonts w:eastAsia="Calibri" w:cstheme="minorHAnsi"/>
          <w:bCs/>
          <w:iCs/>
          <w:color w:val="000000" w:themeColor="text1"/>
          <w:kern w:val="20"/>
        </w:rPr>
        <w:t>Zał</w:t>
      </w:r>
      <w:r w:rsidRPr="00D67621">
        <w:rPr>
          <w:rFonts w:eastAsia="Calibri" w:cstheme="minorHAnsi"/>
          <w:bCs/>
          <w:iCs/>
          <w:color w:val="000000" w:themeColor="text1"/>
          <w:kern w:val="20"/>
        </w:rPr>
        <w:t>ą</w:t>
      </w:r>
      <w:r w:rsidR="00F22915" w:rsidRPr="00D67621">
        <w:rPr>
          <w:rFonts w:eastAsia="Calibri" w:cstheme="minorHAnsi"/>
          <w:bCs/>
          <w:iCs/>
          <w:color w:val="000000" w:themeColor="text1"/>
          <w:kern w:val="20"/>
        </w:rPr>
        <w:t xml:space="preserve">cznik nr </w:t>
      </w:r>
      <w:r w:rsidRPr="00D67621">
        <w:rPr>
          <w:rFonts w:eastAsia="Calibri" w:cstheme="minorHAnsi"/>
          <w:bCs/>
          <w:iCs/>
          <w:color w:val="000000" w:themeColor="text1"/>
          <w:kern w:val="20"/>
        </w:rPr>
        <w:t xml:space="preserve">2  </w:t>
      </w:r>
      <w:r w:rsidR="00F22915" w:rsidRPr="00D67621">
        <w:rPr>
          <w:rFonts w:eastAsia="Calibri" w:cstheme="minorHAnsi"/>
          <w:bCs/>
          <w:iCs/>
          <w:color w:val="000000" w:themeColor="text1"/>
          <w:kern w:val="20"/>
        </w:rPr>
        <w:t xml:space="preserve">Ogólne Warunki Zakupu Usług  </w:t>
      </w:r>
      <w:r w:rsidR="00F22915" w:rsidRPr="00D67621">
        <w:rPr>
          <w:rFonts w:eastAsia="Times New Roman" w:cs="Arial"/>
          <w:color w:val="000000" w:themeColor="text1"/>
          <w:lang w:eastAsia="pl-PL"/>
        </w:rPr>
        <w:t>stanowi</w:t>
      </w:r>
      <w:r w:rsidRPr="00D67621">
        <w:rPr>
          <w:rFonts w:eastAsia="Times New Roman" w:cs="Arial"/>
          <w:color w:val="000000" w:themeColor="text1"/>
          <w:lang w:eastAsia="pl-PL"/>
        </w:rPr>
        <w:t>ą</w:t>
      </w:r>
      <w:r w:rsidR="00F22915" w:rsidRPr="00D67621">
        <w:rPr>
          <w:rFonts w:eastAsia="Times New Roman" w:cs="Arial"/>
          <w:color w:val="000000" w:themeColor="text1"/>
          <w:lang w:eastAsia="pl-PL"/>
        </w:rPr>
        <w:t xml:space="preserve"> integralną część Umowy.</w:t>
      </w:r>
    </w:p>
    <w:p w14:paraId="56211438" w14:textId="77777777" w:rsidR="00F775FB" w:rsidRPr="00D67621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8" w:name="_Toc23329988"/>
      <w:bookmarkStart w:id="9" w:name="_Toc23339028"/>
      <w:bookmarkStart w:id="10" w:name="_Toc23489333"/>
      <w:bookmarkStart w:id="11" w:name="_Toc23491660"/>
      <w:bookmarkStart w:id="12" w:name="_Toc23578762"/>
      <w:bookmarkStart w:id="13" w:name="_Toc23649794"/>
      <w:bookmarkStart w:id="14" w:name="_Toc23680598"/>
      <w:bookmarkStart w:id="15" w:name="_Toc24279174"/>
      <w:bookmarkStart w:id="16" w:name="_Toc24547203"/>
      <w:r w:rsidRPr="00D67621">
        <w:rPr>
          <w:rFonts w:cstheme="minorHAnsi"/>
        </w:rPr>
        <w:t xml:space="preserve">W kwestiach nieuregulowanych Umową, stosuje się Ogólne Warunki Zakupu Usług Zamawiającego.   </w:t>
      </w:r>
    </w:p>
    <w:p w14:paraId="4E118C39" w14:textId="77777777" w:rsidR="00F775FB" w:rsidRPr="00D67621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 w:rsidRPr="00D67621">
        <w:rPr>
          <w:rFonts w:cstheme="minorHAnsi"/>
        </w:rPr>
        <w:t>Umowa została sporządzona w dwóch jednobrzmiących egzemplarzach, po jednym dla każdej ze Stron.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23D456B" w14:textId="77777777" w:rsidR="00F775FB" w:rsidRPr="00D67621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eastAsia="Calibri" w:cstheme="minorHAnsi"/>
          <w:b/>
          <w:bCs/>
        </w:rPr>
      </w:pPr>
      <w:r w:rsidRPr="00D67621">
        <w:rPr>
          <w:rFonts w:eastAsia="Calibri" w:cstheme="minorHAnsi"/>
          <w:b/>
          <w:bCs/>
        </w:rPr>
        <w:tab/>
        <w:t>WYKONAWCA</w:t>
      </w:r>
      <w:r w:rsidRPr="00D67621">
        <w:rPr>
          <w:rFonts w:eastAsia="Calibri" w:cstheme="minorHAnsi"/>
          <w:b/>
          <w:bCs/>
        </w:rPr>
        <w:tab/>
        <w:t xml:space="preserve">                       ZAMAWIAJĄCY</w:t>
      </w:r>
    </w:p>
    <w:p w14:paraId="539CE420" w14:textId="77777777" w:rsidR="00F775FB" w:rsidRPr="00D67621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cstheme="minorHAnsi"/>
        </w:rPr>
      </w:pPr>
      <w:r w:rsidRPr="00D67621">
        <w:rPr>
          <w:rFonts w:eastAsia="Calibri" w:cstheme="minorHAnsi"/>
          <w:b/>
          <w:bCs/>
        </w:rPr>
        <w:t xml:space="preserve">      </w:t>
      </w:r>
      <w:r w:rsidRPr="00D67621">
        <w:rPr>
          <w:rFonts w:eastAsia="Calibri" w:cstheme="minorHAnsi"/>
          <w:b/>
          <w:bCs/>
        </w:rPr>
        <w:tab/>
        <w:t xml:space="preserve">  ………………………..</w:t>
      </w:r>
      <w:r w:rsidRPr="00D67621">
        <w:rPr>
          <w:rFonts w:eastAsia="Calibri" w:cstheme="minorHAnsi"/>
          <w:b/>
          <w:bCs/>
        </w:rPr>
        <w:tab/>
        <w:t xml:space="preserve">                         ………………………..</w:t>
      </w:r>
    </w:p>
    <w:p w14:paraId="44E879B0" w14:textId="77777777" w:rsidR="00F775FB" w:rsidRPr="00D67621" w:rsidRDefault="00F775FB" w:rsidP="00F775FB">
      <w:pPr>
        <w:spacing w:after="200" w:line="276" w:lineRule="auto"/>
        <w:rPr>
          <w:rFonts w:cstheme="minorHAnsi"/>
        </w:rPr>
      </w:pPr>
      <w:r w:rsidRPr="00D67621">
        <w:rPr>
          <w:rFonts w:cstheme="minorHAnsi"/>
        </w:rPr>
        <w:br w:type="page"/>
      </w:r>
    </w:p>
    <w:p w14:paraId="25913B84" w14:textId="77588C29" w:rsidR="00F775FB" w:rsidRPr="00D67621" w:rsidRDefault="00F775FB" w:rsidP="00F775FB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D67621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1 do umowy </w:t>
      </w:r>
      <w:r w:rsidRPr="00D67621">
        <w:rPr>
          <w:rFonts w:eastAsia="Times New Roman" w:cs="Arial"/>
          <w:b/>
          <w:bCs/>
          <w:color w:val="000000" w:themeColor="text1"/>
          <w:lang w:eastAsia="pl-PL"/>
        </w:rPr>
        <w:t>NZ/O/……./2018/…………………………../M</w:t>
      </w:r>
      <w:r w:rsidR="00D67621">
        <w:rPr>
          <w:rFonts w:eastAsia="Times New Roman" w:cs="Arial"/>
          <w:b/>
          <w:bCs/>
          <w:color w:val="000000" w:themeColor="text1"/>
          <w:lang w:eastAsia="pl-PL"/>
        </w:rPr>
        <w:t>P</w:t>
      </w:r>
    </w:p>
    <w:p w14:paraId="4FA503FB" w14:textId="77777777" w:rsidR="00BB11CD" w:rsidRPr="00D67621" w:rsidRDefault="00BB11CD" w:rsidP="00BB11CD">
      <w:pPr>
        <w:keepNext/>
        <w:keepLines/>
        <w:spacing w:before="240" w:after="0" w:line="240" w:lineRule="auto"/>
        <w:jc w:val="center"/>
        <w:outlineLvl w:val="0"/>
        <w:rPr>
          <w:rFonts w:eastAsiaTheme="majorEastAsia" w:cstheme="majorBidi"/>
          <w:color w:val="000000" w:themeColor="text1"/>
        </w:rPr>
      </w:pPr>
      <w:r w:rsidRPr="00D67621">
        <w:rPr>
          <w:rFonts w:eastAsiaTheme="majorEastAsia" w:cstheme="minorHAnsi"/>
          <w:b/>
          <w:color w:val="000000" w:themeColor="text1"/>
          <w:lang w:eastAsia="pl-PL"/>
        </w:rPr>
        <w:t>ZAKRES USŁUG</w:t>
      </w:r>
      <w:r w:rsidRPr="00D67621">
        <w:rPr>
          <w:rFonts w:eastAsiaTheme="majorEastAsia" w:cstheme="majorBidi"/>
          <w:b/>
          <w:color w:val="000000" w:themeColor="text1"/>
          <w:lang w:eastAsia="pl-PL"/>
        </w:rPr>
        <w:t xml:space="preserve"> </w:t>
      </w:r>
    </w:p>
    <w:p w14:paraId="08968389" w14:textId="77777777" w:rsidR="00BB11CD" w:rsidRPr="00D67621" w:rsidRDefault="00BB11CD" w:rsidP="00BB11CD">
      <w:pPr>
        <w:spacing w:after="0" w:line="240" w:lineRule="auto"/>
        <w:ind w:left="851"/>
        <w:jc w:val="both"/>
        <w:rPr>
          <w:rFonts w:cs="Times New Roman"/>
          <w:color w:val="000000" w:themeColor="text1"/>
        </w:rPr>
      </w:pPr>
    </w:p>
    <w:p w14:paraId="1140DFF6" w14:textId="77777777" w:rsidR="00BB11CD" w:rsidRPr="00D67621" w:rsidRDefault="00BB11CD" w:rsidP="00F775FB">
      <w:pPr>
        <w:spacing w:after="0" w:line="280" w:lineRule="atLeast"/>
        <w:jc w:val="center"/>
        <w:rPr>
          <w:rFonts w:eastAsia="Times New Roman" w:cs="Tahoma"/>
          <w:bCs/>
          <w:color w:val="000000" w:themeColor="text1"/>
          <w:lang w:eastAsia="pl-PL"/>
        </w:rPr>
      </w:pPr>
      <w:r w:rsidRPr="00D67621">
        <w:rPr>
          <w:rFonts w:eastAsia="Times New Roman" w:cs="Arial"/>
          <w:b/>
          <w:color w:val="000000" w:themeColor="text1"/>
          <w:lang w:eastAsia="pl-PL"/>
        </w:rPr>
        <w:t>„</w:t>
      </w:r>
      <w:r w:rsidRPr="00D67621">
        <w:rPr>
          <w:rFonts w:eastAsia="Times New Roman" w:cs="Arial"/>
          <w:b/>
          <w:color w:val="000000" w:themeColor="text1"/>
          <w:u w:val="single"/>
          <w:lang w:eastAsia="pl-PL"/>
        </w:rPr>
        <w:t xml:space="preserve">Wykonanie </w:t>
      </w:r>
      <w:r w:rsidRPr="00D67621">
        <w:rPr>
          <w:rFonts w:eastAsia="Times New Roman" w:cs="Arial"/>
          <w:b/>
          <w:color w:val="000000" w:themeColor="text1"/>
          <w:lang w:eastAsia="pl-PL"/>
        </w:rPr>
        <w:t>modernizacji dźwigu  inspekcyjnego kominowego Fada 300K</w:t>
      </w:r>
      <w:r w:rsidRPr="00D67621">
        <w:rPr>
          <w:rFonts w:eastAsia="Times New Roman" w:cs="Arial"/>
          <w:b/>
          <w:color w:val="000000" w:themeColor="text1"/>
          <w:u w:val="single"/>
          <w:lang w:eastAsia="pl-PL"/>
        </w:rPr>
        <w:t xml:space="preserve">  </w:t>
      </w:r>
      <w:r w:rsidRPr="00D67621">
        <w:rPr>
          <w:rFonts w:eastAsia="Times New Roman" w:cs="Times New Roman"/>
          <w:lang w:eastAsia="pl-PL"/>
        </w:rPr>
        <w:t xml:space="preserve">o nr fab. 77 zainstalowanym na kominie nr 1 </w:t>
      </w:r>
      <w:r w:rsidRPr="00D67621">
        <w:rPr>
          <w:rFonts w:eastAsia="Times New Roman" w:cs="Arial"/>
          <w:b/>
          <w:color w:val="000000" w:themeColor="text1"/>
          <w:lang w:eastAsia="pl-PL"/>
        </w:rPr>
        <w:t>w  Enea Połaniec S.A.”</w:t>
      </w:r>
    </w:p>
    <w:p w14:paraId="00DC94E5" w14:textId="77777777" w:rsidR="00BB11CD" w:rsidRPr="00D67621" w:rsidRDefault="00BB11CD" w:rsidP="00BB11CD">
      <w:pPr>
        <w:spacing w:after="0" w:line="240" w:lineRule="auto"/>
        <w:jc w:val="center"/>
        <w:rPr>
          <w:rFonts w:eastAsia="Times New Roman" w:cs="Arial"/>
          <w:color w:val="000000" w:themeColor="text1"/>
          <w:lang w:eastAsia="pl-PL"/>
        </w:rPr>
      </w:pPr>
    </w:p>
    <w:p w14:paraId="2948D555" w14:textId="77777777" w:rsidR="00BB11CD" w:rsidRPr="00D67621" w:rsidRDefault="00BB11CD" w:rsidP="00BB11CD">
      <w:pPr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</w:p>
    <w:p w14:paraId="6A2CE3F0" w14:textId="77777777" w:rsidR="00BB11CD" w:rsidRPr="00D67621" w:rsidRDefault="00BB11CD" w:rsidP="00BB11CD">
      <w:pPr>
        <w:numPr>
          <w:ilvl w:val="0"/>
          <w:numId w:val="2"/>
        </w:numPr>
        <w:spacing w:before="120" w:after="120" w:line="312" w:lineRule="atLeast"/>
        <w:ind w:left="284" w:hanging="284"/>
        <w:contextualSpacing/>
        <w:rPr>
          <w:rFonts w:eastAsia="Calibri" w:cs="Arial"/>
          <w:bCs/>
          <w:color w:val="000000" w:themeColor="text1"/>
        </w:rPr>
      </w:pPr>
      <w:r w:rsidRPr="00D67621">
        <w:rPr>
          <w:rFonts w:eastAsia="Calibri" w:cs="Arial"/>
          <w:b/>
          <w:bCs/>
          <w:color w:val="000000" w:themeColor="text1"/>
        </w:rPr>
        <w:t>Szczegółowy zakres robót/ Usług obejmuje:</w:t>
      </w:r>
    </w:p>
    <w:p w14:paraId="57314D28" w14:textId="77777777" w:rsidR="00BB11CD" w:rsidRPr="00D67621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>Inwentaryzacja obecnego stanu technicznego dźwigu</w:t>
      </w:r>
    </w:p>
    <w:p w14:paraId="1969ED52" w14:textId="77777777" w:rsidR="00BB11CD" w:rsidRPr="00D67621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 xml:space="preserve">Opracowanie dokumentacji remontu dźwigu </w:t>
      </w:r>
      <w:r w:rsidR="007C36E6" w:rsidRPr="00D67621">
        <w:rPr>
          <w:rFonts w:eastAsia="Calibri" w:cs="Times New Roman"/>
        </w:rPr>
        <w:t xml:space="preserve">  </w:t>
      </w:r>
      <w:r w:rsidR="007C36E6" w:rsidRPr="00D67621">
        <w:t xml:space="preserve">4 egzemplarzach w wersji papierowej oraz w wersji elektronicznej w formacie PDF oraz uzgodnienie jej   upoważnionymi przedstawicielami Zamawiającego  i UDT </w:t>
      </w:r>
    </w:p>
    <w:p w14:paraId="0FC22AF3" w14:textId="77777777" w:rsidR="00BB11CD" w:rsidRPr="00D67621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>Wymiana skorodowanej konstrukcji kabiny / dopuszczalna nowa kabina/</w:t>
      </w:r>
    </w:p>
    <w:p w14:paraId="26F65CAF" w14:textId="77777777" w:rsidR="00BB11CD" w:rsidRPr="00D67621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>Wymiana zamków bezpieczeństwa stacji dolnej i przystanków</w:t>
      </w:r>
    </w:p>
    <w:p w14:paraId="544E6616" w14:textId="77777777" w:rsidR="00BB11CD" w:rsidRPr="00D67621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>Wymiana śrub sekcyjnych na całej wysokości  masztu</w:t>
      </w:r>
    </w:p>
    <w:p w14:paraId="5EAF42E4" w14:textId="77777777" w:rsidR="00BB11CD" w:rsidRPr="00D67621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>Wymiana zużytej listwy zębatej na całej wysokości masztu/ około 100m/</w:t>
      </w:r>
    </w:p>
    <w:p w14:paraId="04A60A0F" w14:textId="77777777" w:rsidR="00BB11CD" w:rsidRPr="00D67621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>Wymiana niezbędnych elementów zespołu napędowego dźwigu</w:t>
      </w:r>
    </w:p>
    <w:p w14:paraId="70DCA422" w14:textId="77777777" w:rsidR="00BB11CD" w:rsidRPr="00D67621" w:rsidRDefault="00BB11CD" w:rsidP="00F22915">
      <w:pPr>
        <w:numPr>
          <w:ilvl w:val="1"/>
          <w:numId w:val="2"/>
        </w:numPr>
        <w:spacing w:before="120" w:after="120" w:line="312" w:lineRule="atLeast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>Uczestnictwo w odbiorze technicznym  wykonywanym po remoncie dźwigu  przez UDT</w:t>
      </w:r>
    </w:p>
    <w:p w14:paraId="5B919F84" w14:textId="77777777" w:rsidR="00BB11CD" w:rsidRPr="00D67621" w:rsidRDefault="00BB11CD" w:rsidP="00F22915">
      <w:pPr>
        <w:numPr>
          <w:ilvl w:val="0"/>
          <w:numId w:val="2"/>
        </w:numPr>
        <w:spacing w:before="120" w:after="120" w:line="312" w:lineRule="atLeast"/>
        <w:ind w:left="284" w:hanging="284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>Wykonawca musi posiadać uprawnienia UDT do wykonywania modernizacji tego typu dźwigów</w:t>
      </w:r>
    </w:p>
    <w:p w14:paraId="7CA16BD5" w14:textId="77777777" w:rsidR="00BB11CD" w:rsidRPr="00D67621" w:rsidRDefault="00BB11CD" w:rsidP="00F22915">
      <w:pPr>
        <w:numPr>
          <w:ilvl w:val="0"/>
          <w:numId w:val="2"/>
        </w:numPr>
        <w:spacing w:before="120" w:after="120" w:line="312" w:lineRule="atLeast"/>
        <w:ind w:left="284" w:hanging="284"/>
        <w:contextualSpacing/>
        <w:rPr>
          <w:rFonts w:eastAsia="Calibri" w:cs="Times New Roman"/>
        </w:rPr>
      </w:pPr>
      <w:r w:rsidRPr="00D67621">
        <w:rPr>
          <w:rFonts w:eastAsia="Calibri" w:cs="Times New Roman"/>
        </w:rPr>
        <w:t>Oferta musi uwzględniać wszystkie koszty  związane  z wykonaniem remontu oprócz kosztów odbioru przez UDT, który  pokrywa Z</w:t>
      </w:r>
      <w:r w:rsidR="00F22915" w:rsidRPr="00D67621">
        <w:rPr>
          <w:rFonts w:eastAsia="Calibri" w:cs="Times New Roman"/>
        </w:rPr>
        <w:t>amawiający</w:t>
      </w:r>
      <w:r w:rsidRPr="00D67621">
        <w:rPr>
          <w:rFonts w:eastAsia="Calibri" w:cs="Times New Roman"/>
        </w:rPr>
        <w:t>.</w:t>
      </w:r>
    </w:p>
    <w:p w14:paraId="57B2C543" w14:textId="77777777" w:rsidR="00BB11CD" w:rsidRPr="00D67621" w:rsidRDefault="00BB11CD" w:rsidP="00BB11CD">
      <w:pPr>
        <w:rPr>
          <w:rFonts w:eastAsia="Times New Roman" w:cs="Arial"/>
          <w:color w:val="000000" w:themeColor="text1"/>
          <w:lang w:eastAsia="pl-PL"/>
        </w:rPr>
      </w:pPr>
      <w:r w:rsidRPr="00D67621">
        <w:rPr>
          <w:rFonts w:eastAsia="Times New Roman" w:cs="Arial"/>
          <w:color w:val="000000" w:themeColor="text1"/>
          <w:lang w:eastAsia="pl-PL"/>
        </w:rPr>
        <w:br w:type="page"/>
      </w:r>
    </w:p>
    <w:p w14:paraId="004670FD" w14:textId="1B05E84C" w:rsidR="00BB11CD" w:rsidRPr="00D67621" w:rsidRDefault="00BB11CD" w:rsidP="00BB11CD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D67621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2 do umowy </w:t>
      </w:r>
      <w:r w:rsidR="00F775FB" w:rsidRPr="00D67621">
        <w:rPr>
          <w:rFonts w:eastAsia="Times New Roman" w:cs="Arial"/>
          <w:color w:val="000000" w:themeColor="text1"/>
          <w:lang w:eastAsia="pl-PL"/>
        </w:rPr>
        <w:t>N</w:t>
      </w:r>
      <w:r w:rsidRPr="00D67621">
        <w:rPr>
          <w:rFonts w:eastAsia="Times New Roman" w:cs="Arial"/>
          <w:b/>
          <w:bCs/>
          <w:color w:val="000000" w:themeColor="text1"/>
          <w:lang w:eastAsia="pl-PL"/>
        </w:rPr>
        <w:t>Z/O/……./2018/…………………………../M</w:t>
      </w:r>
      <w:r w:rsidR="00D67621">
        <w:rPr>
          <w:rFonts w:eastAsia="Times New Roman" w:cs="Arial"/>
          <w:b/>
          <w:bCs/>
          <w:color w:val="000000" w:themeColor="text1"/>
          <w:lang w:eastAsia="pl-PL"/>
        </w:rPr>
        <w:t>P</w:t>
      </w:r>
      <w:bookmarkStart w:id="17" w:name="_GoBack"/>
      <w:bookmarkEnd w:id="17"/>
    </w:p>
    <w:p w14:paraId="29693EA0" w14:textId="77777777" w:rsidR="00BB11CD" w:rsidRPr="00D67621" w:rsidRDefault="00BB11CD" w:rsidP="00BB11CD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</w:p>
    <w:p w14:paraId="45945A1E" w14:textId="77777777" w:rsidR="00BB11CD" w:rsidRPr="00D67621" w:rsidRDefault="00BB11CD" w:rsidP="007C36E6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D67621">
        <w:rPr>
          <w:rFonts w:cs="Times New Roman"/>
          <w:iCs/>
          <w:color w:val="000000" w:themeColor="text1"/>
          <w:lang w:eastAsia="ar-SA"/>
        </w:rPr>
        <w:t>Ogólne Warunki Zakupu Usług</w:t>
      </w:r>
    </w:p>
    <w:p w14:paraId="6751F887" w14:textId="77777777" w:rsidR="00735936" w:rsidRPr="00D67621" w:rsidRDefault="00735936"/>
    <w:sectPr w:rsidR="00735936" w:rsidRPr="00D67621" w:rsidSect="00E619B4">
      <w:footerReference w:type="default" r:id="rId8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0E358" w14:textId="77777777" w:rsidR="00920061" w:rsidRDefault="00920061" w:rsidP="00BB11CD">
      <w:pPr>
        <w:spacing w:after="0" w:line="240" w:lineRule="auto"/>
      </w:pPr>
      <w:r>
        <w:separator/>
      </w:r>
    </w:p>
  </w:endnote>
  <w:endnote w:type="continuationSeparator" w:id="0">
    <w:p w14:paraId="17291171" w14:textId="77777777" w:rsidR="00920061" w:rsidRDefault="00920061" w:rsidP="00BB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7808"/>
      <w:docPartObj>
        <w:docPartGallery w:val="Page Numbers (Bottom of Page)"/>
        <w:docPartUnique/>
      </w:docPartObj>
    </w:sdtPr>
    <w:sdtEndPr/>
    <w:sdtContent>
      <w:p w14:paraId="0A1668B0" w14:textId="77777777" w:rsidR="00BB11CD" w:rsidRDefault="00BB11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45">
          <w:rPr>
            <w:noProof/>
          </w:rPr>
          <w:t>5</w:t>
        </w:r>
        <w:r>
          <w:fldChar w:fldCharType="end"/>
        </w:r>
      </w:p>
    </w:sdtContent>
  </w:sdt>
  <w:p w14:paraId="18BAE5C2" w14:textId="77777777" w:rsidR="00BB11CD" w:rsidRDefault="00BB1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DEDD8" w14:textId="77777777" w:rsidR="00920061" w:rsidRDefault="00920061" w:rsidP="00BB11CD">
      <w:pPr>
        <w:spacing w:after="0" w:line="240" w:lineRule="auto"/>
      </w:pPr>
      <w:r>
        <w:separator/>
      </w:r>
    </w:p>
  </w:footnote>
  <w:footnote w:type="continuationSeparator" w:id="0">
    <w:p w14:paraId="68E75AB4" w14:textId="77777777" w:rsidR="00920061" w:rsidRDefault="00920061" w:rsidP="00BB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1023CA"/>
    <w:rsid w:val="001B43B8"/>
    <w:rsid w:val="002522C6"/>
    <w:rsid w:val="00495319"/>
    <w:rsid w:val="004C5FAA"/>
    <w:rsid w:val="004E61EA"/>
    <w:rsid w:val="00735936"/>
    <w:rsid w:val="00743C45"/>
    <w:rsid w:val="007C36E6"/>
    <w:rsid w:val="008E2EDE"/>
    <w:rsid w:val="00916ACB"/>
    <w:rsid w:val="00920061"/>
    <w:rsid w:val="00A64061"/>
    <w:rsid w:val="00AF63EA"/>
    <w:rsid w:val="00BB11CD"/>
    <w:rsid w:val="00C92681"/>
    <w:rsid w:val="00CD4675"/>
    <w:rsid w:val="00D67621"/>
    <w:rsid w:val="00E82E6C"/>
    <w:rsid w:val="00F22915"/>
    <w:rsid w:val="00F775FB"/>
    <w:rsid w:val="00F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2F4F"/>
  <w15:chartTrackingRefBased/>
  <w15:docId w15:val="{4ED48EF7-E3A3-48F5-8E29-305F0F9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F775FB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F775FB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F775FB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F775FB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F775FB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F775FB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F775FB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CD"/>
  </w:style>
  <w:style w:type="paragraph" w:styleId="Stopka">
    <w:name w:val="footer"/>
    <w:basedOn w:val="Normalny"/>
    <w:link w:val="Stopka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CD"/>
  </w:style>
  <w:style w:type="character" w:customStyle="1" w:styleId="Nagwek1Znak">
    <w:name w:val="Nagłówek 1 Znak"/>
    <w:aliases w:val="Heading 1 Char Znak"/>
    <w:basedOn w:val="Domylnaczcionkaakapitu"/>
    <w:link w:val="Nagwek1"/>
    <w:rsid w:val="00F775FB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775FB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775FB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775FB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775FB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775FB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775FB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F775FB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F775FB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5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5F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5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5F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75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75F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5FB"/>
  </w:style>
  <w:style w:type="character" w:styleId="Odwoaniedokomentarza">
    <w:name w:val="annotation reference"/>
    <w:basedOn w:val="Domylnaczcionkaakapitu"/>
    <w:uiPriority w:val="99"/>
    <w:semiHidden/>
    <w:unhideWhenUsed/>
    <w:rsid w:val="00A64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0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0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0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alex@rial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2018-05-08T11:45:00Z</dcterms:created>
  <dcterms:modified xsi:type="dcterms:W3CDTF">2018-05-08T11:45:00Z</dcterms:modified>
</cp:coreProperties>
</file>